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06" w:rsidRPr="007D607C" w:rsidRDefault="00240A6B" w:rsidP="00240A6B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</w:t>
      </w:r>
      <w:r w:rsidR="00962A06" w:rsidRPr="007D607C">
        <w:rPr>
          <w:b/>
          <w:sz w:val="32"/>
          <w:szCs w:val="36"/>
        </w:rPr>
        <w:t>Bewertungsbogen</w:t>
      </w:r>
      <w:r w:rsidR="00CD0236">
        <w:rPr>
          <w:b/>
          <w:sz w:val="32"/>
          <w:szCs w:val="36"/>
        </w:rPr>
        <w:t xml:space="preserve"> </w:t>
      </w:r>
      <w:r w:rsidR="00962A06">
        <w:rPr>
          <w:b/>
          <w:sz w:val="32"/>
          <w:szCs w:val="36"/>
        </w:rPr>
        <w:t>„</w:t>
      </w:r>
      <w:r w:rsidR="003B7383">
        <w:rPr>
          <w:b/>
          <w:sz w:val="32"/>
          <w:szCs w:val="36"/>
        </w:rPr>
        <w:t>Real Market</w:t>
      </w:r>
      <w:r w:rsidR="00CD0236">
        <w:rPr>
          <w:b/>
          <w:sz w:val="32"/>
          <w:szCs w:val="36"/>
        </w:rPr>
        <w:t xml:space="preserve"> Challenge</w:t>
      </w:r>
      <w:r w:rsidR="003B7383">
        <w:rPr>
          <w:b/>
          <w:sz w:val="32"/>
          <w:szCs w:val="36"/>
        </w:rPr>
        <w:t>“ (</w:t>
      </w:r>
      <w:r w:rsidR="00962A06" w:rsidRPr="007D607C">
        <w:rPr>
          <w:b/>
          <w:sz w:val="32"/>
          <w:szCs w:val="36"/>
        </w:rPr>
        <w:t>Businessplan</w:t>
      </w:r>
      <w:r>
        <w:rPr>
          <w:b/>
          <w:sz w:val="32"/>
          <w:szCs w:val="36"/>
        </w:rPr>
        <w:t>)</w:t>
      </w:r>
    </w:p>
    <w:tbl>
      <w:tblPr>
        <w:tblStyle w:val="Tabellenraster"/>
        <w:tblW w:w="9781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122"/>
        <w:gridCol w:w="7659"/>
      </w:tblGrid>
      <w:tr w:rsidR="00240A6B" w:rsidRPr="007E6AA4" w:rsidTr="00CD0236">
        <w:trPr>
          <w:trHeight w:val="420"/>
        </w:trPr>
        <w:tc>
          <w:tcPr>
            <w:tcW w:w="2122" w:type="dxa"/>
          </w:tcPr>
          <w:p w:rsidR="00240A6B" w:rsidRPr="007D607C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Cs w:val="18"/>
              </w:rPr>
            </w:pPr>
            <w:r w:rsidRPr="007D607C">
              <w:rPr>
                <w:rFonts w:cs="Arial"/>
                <w:b/>
                <w:szCs w:val="18"/>
              </w:rPr>
              <w:t>Kriterien</w:t>
            </w:r>
            <w:r w:rsidR="00CD0236">
              <w:rPr>
                <w:rFonts w:cs="Arial"/>
                <w:b/>
                <w:szCs w:val="18"/>
              </w:rPr>
              <w:t xml:space="preserve"> &amp; Punkte</w:t>
            </w:r>
          </w:p>
        </w:tc>
        <w:tc>
          <w:tcPr>
            <w:tcW w:w="7659" w:type="dxa"/>
          </w:tcPr>
          <w:p w:rsidR="00240A6B" w:rsidRPr="007D607C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Cs w:val="18"/>
              </w:rPr>
            </w:pPr>
            <w:r w:rsidRPr="007D607C">
              <w:rPr>
                <w:rFonts w:cs="Arial"/>
                <w:b/>
                <w:szCs w:val="18"/>
              </w:rPr>
              <w:t>Ausprägungen/Erläuterungen</w:t>
            </w:r>
          </w:p>
        </w:tc>
      </w:tr>
      <w:tr w:rsidR="00240A6B" w:rsidRPr="007E6AA4" w:rsidTr="00CD0236">
        <w:trPr>
          <w:trHeight w:val="420"/>
        </w:trPr>
        <w:tc>
          <w:tcPr>
            <w:tcW w:w="2122" w:type="dxa"/>
          </w:tcPr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b/>
                <w:sz w:val="18"/>
                <w:szCs w:val="18"/>
              </w:rPr>
              <w:t xml:space="preserve">Grundelemente </w:t>
            </w:r>
            <w:r w:rsidRPr="007E6AA4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 xml:space="preserve">25 </w:t>
            </w:r>
            <w:r w:rsidR="006322E2">
              <w:rPr>
                <w:rFonts w:cs="Arial"/>
                <w:b/>
                <w:sz w:val="18"/>
                <w:szCs w:val="18"/>
              </w:rPr>
              <w:t>Punkte</w:t>
            </w:r>
          </w:p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>Executive Summary</w:t>
            </w:r>
            <w:r w:rsidRPr="007E6AA4">
              <w:rPr>
                <w:rFonts w:cs="Arial"/>
                <w:sz w:val="18"/>
                <w:szCs w:val="18"/>
              </w:rPr>
              <w:br/>
              <w:t>Produkt/Dienstleistung</w:t>
            </w:r>
            <w:r w:rsidRPr="007E6AA4">
              <w:rPr>
                <w:rFonts w:cs="Arial"/>
                <w:sz w:val="18"/>
                <w:szCs w:val="18"/>
              </w:rPr>
              <w:br/>
              <w:t>Team</w:t>
            </w:r>
            <w:r w:rsidRPr="007E6AA4">
              <w:rPr>
                <w:rFonts w:cs="Arial"/>
                <w:sz w:val="18"/>
                <w:szCs w:val="18"/>
              </w:rPr>
              <w:br/>
              <w:t>Wettbewerber</w:t>
            </w:r>
            <w:r w:rsidRPr="007E6AA4">
              <w:rPr>
                <w:rFonts w:cs="Arial"/>
                <w:sz w:val="18"/>
                <w:szCs w:val="18"/>
              </w:rPr>
              <w:br/>
              <w:t>Organisation</w:t>
            </w:r>
            <w:r w:rsidRPr="007E6AA4">
              <w:rPr>
                <w:rFonts w:cs="Arial"/>
                <w:sz w:val="18"/>
                <w:szCs w:val="18"/>
              </w:rPr>
              <w:br/>
              <w:t>Realisierung</w:t>
            </w:r>
            <w:r w:rsidRPr="007E6AA4">
              <w:rPr>
                <w:rFonts w:cs="Arial"/>
                <w:sz w:val="18"/>
                <w:szCs w:val="18"/>
              </w:rPr>
              <w:br/>
              <w:t>Chancen &amp; Risiken</w:t>
            </w:r>
            <w:r w:rsidRPr="007E6AA4">
              <w:rPr>
                <w:rFonts w:cs="Arial"/>
                <w:sz w:val="18"/>
                <w:szCs w:val="18"/>
              </w:rPr>
              <w:br/>
              <w:t>Finanzen</w:t>
            </w:r>
            <w:r w:rsidRPr="007E6AA4">
              <w:rPr>
                <w:rFonts w:cs="Arial"/>
                <w:sz w:val="18"/>
                <w:szCs w:val="18"/>
              </w:rPr>
              <w:br/>
              <w:t>Anhang</w:t>
            </w:r>
          </w:p>
        </w:tc>
        <w:tc>
          <w:tcPr>
            <w:tcW w:w="7659" w:type="dxa"/>
          </w:tcPr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Ei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prägnante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sehr klar 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formulierte </w:t>
            </w:r>
            <w:r w:rsidRPr="007D607C">
              <w:rPr>
                <w:rFonts w:ascii="Arial" w:hAnsi="Arial" w:cs="Arial"/>
                <w:b/>
                <w:sz w:val="18"/>
                <w:szCs w:val="18"/>
                <w:lang w:val="de-AT"/>
              </w:rPr>
              <w:t>Executive Summary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einen ausgezeichneten Überblick gibt und Lust aufs Weiterlesen macht. Es werden alle wichtigen Punkte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vorgestellt.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detaillierte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des </w:t>
            </w:r>
            <w:r w:rsidRPr="007D607C">
              <w:rPr>
                <w:rFonts w:ascii="Arial" w:hAnsi="Arial" w:cs="Arial"/>
                <w:b/>
                <w:sz w:val="18"/>
                <w:szCs w:val="18"/>
                <w:lang w:val="de-AT"/>
              </w:rPr>
              <w:t>Produktes/</w:t>
            </w:r>
            <w:r w:rsidRPr="007D607C">
              <w:rPr>
                <w:rFonts w:ascii="Arial" w:hAnsi="Arial" w:cs="Arial"/>
                <w:sz w:val="18"/>
                <w:szCs w:val="18"/>
                <w:lang w:val="de-AT"/>
              </w:rPr>
              <w:t xml:space="preserve">der </w:t>
            </w:r>
            <w:r w:rsidRPr="007D607C">
              <w:rPr>
                <w:rFonts w:ascii="Arial" w:hAnsi="Arial" w:cs="Arial"/>
                <w:b/>
                <w:sz w:val="18"/>
                <w:szCs w:val="18"/>
                <w:lang w:val="de-AT"/>
              </w:rPr>
              <w:t>Dienstleistung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. Man sieht, dass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sich das Team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ausführliche Gedanken gemacht ha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t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Ei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klare Beschreibung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des </w:t>
            </w:r>
            <w:r w:rsidRPr="007D607C">
              <w:rPr>
                <w:rFonts w:ascii="Arial" w:hAnsi="Arial" w:cs="Arial"/>
                <w:b/>
                <w:sz w:val="18"/>
                <w:szCs w:val="18"/>
                <w:lang w:val="de-AT"/>
              </w:rPr>
              <w:t>Gründungsteams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die auf Schwächen und Stärken sowie die Arbeitsteilung eingeht. Das Team ergänzt sich und hat das notwendige Wissen.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klare Übersicht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über die wichtigsten </w:t>
            </w:r>
            <w:r w:rsidRPr="007D607C">
              <w:rPr>
                <w:rFonts w:ascii="Arial" w:hAnsi="Arial" w:cs="Arial"/>
                <w:b/>
                <w:sz w:val="18"/>
                <w:szCs w:val="18"/>
                <w:lang w:val="de-AT"/>
              </w:rPr>
              <w:t>Wettbewerber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eine realistische Einschätzung der eigenen Idee im Vergleich zur Konkurrenz.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guter Überblick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über die </w:t>
            </w:r>
            <w:r w:rsidRPr="007D607C">
              <w:rPr>
                <w:rFonts w:ascii="Arial" w:hAnsi="Arial" w:cs="Arial"/>
                <w:b/>
                <w:sz w:val="18"/>
                <w:szCs w:val="18"/>
                <w:lang w:val="de-AT"/>
              </w:rPr>
              <w:t>Organisation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inklusive der gewählten Rechtsform, Prozesse, Kooperationen und Partner.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D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ie Idee ist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realisierbar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bzw.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es wurden all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e für die Realisierung notwendigen Aspekte berücksichtigt.</w:t>
            </w:r>
          </w:p>
          <w:p w:rsidR="00240A6B" w:rsidRPr="00CD0236" w:rsidRDefault="00CD0236" w:rsidP="00CD0236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Gut</w:t>
            </w:r>
            <w:r w:rsidR="00240A6B"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recherchierte</w:t>
            </w:r>
            <w:r w:rsidR="00240A6B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realistische </w:t>
            </w:r>
            <w:r w:rsidR="00240A6B"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Chancen und Risiken</w:t>
            </w:r>
            <w:r w:rsidR="00240A6B"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240A6B"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="00240A6B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 </w:t>
            </w:r>
            <w:r w:rsidR="00240A6B" w:rsidRPr="007D607C">
              <w:rPr>
                <w:rFonts w:ascii="Arial" w:hAnsi="Arial" w:cs="Arial"/>
                <w:b/>
                <w:sz w:val="18"/>
                <w:szCs w:val="18"/>
                <w:lang w:val="de-AT"/>
              </w:rPr>
              <w:t>Finanzplan</w:t>
            </w:r>
            <w:r w:rsidR="00240A6B"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ist vorhanden.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240A6B" w:rsidRPr="00CD0236">
              <w:rPr>
                <w:rFonts w:cs="Arial"/>
                <w:sz w:val="18"/>
                <w:szCs w:val="18"/>
                <w:lang w:val="de-AT"/>
              </w:rPr>
              <w:t xml:space="preserve">Es gibt einen logisch und klar strukturierten </w:t>
            </w:r>
            <w:r w:rsidR="00240A6B" w:rsidRPr="00CD0236">
              <w:rPr>
                <w:rFonts w:cs="Arial"/>
                <w:b/>
                <w:sz w:val="18"/>
                <w:szCs w:val="18"/>
                <w:lang w:val="de-AT"/>
              </w:rPr>
              <w:t>Anhang</w:t>
            </w:r>
            <w:r w:rsidR="00240A6B" w:rsidRPr="00CD0236">
              <w:rPr>
                <w:rFonts w:cs="Arial"/>
                <w:sz w:val="18"/>
                <w:szCs w:val="18"/>
                <w:lang w:val="de-AT"/>
              </w:rPr>
              <w:t xml:space="preserve"> mit interessanten und sinnvollen Zusatzinformationen.</w:t>
            </w:r>
          </w:p>
        </w:tc>
      </w:tr>
      <w:tr w:rsidR="00240A6B" w:rsidRPr="007E6AA4" w:rsidTr="00CD0236">
        <w:trPr>
          <w:trHeight w:val="420"/>
        </w:trPr>
        <w:tc>
          <w:tcPr>
            <w:tcW w:w="2122" w:type="dxa"/>
          </w:tcPr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b/>
                <w:sz w:val="18"/>
                <w:szCs w:val="18"/>
              </w:rPr>
              <w:t xml:space="preserve">Markt </w:t>
            </w:r>
            <w:r w:rsidRPr="007E6AA4">
              <w:rPr>
                <w:rFonts w:cs="Arial"/>
                <w:b/>
                <w:sz w:val="18"/>
                <w:szCs w:val="18"/>
              </w:rPr>
              <w:br/>
            </w:r>
            <w:r w:rsidR="006322E2">
              <w:rPr>
                <w:rFonts w:cs="Arial"/>
                <w:b/>
                <w:sz w:val="18"/>
                <w:szCs w:val="18"/>
              </w:rPr>
              <w:t>25 Punkte</w:t>
            </w:r>
          </w:p>
          <w:p w:rsidR="00240A6B" w:rsidRPr="000C6777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>Marktforschung</w:t>
            </w:r>
            <w:r w:rsidRPr="007E6AA4">
              <w:rPr>
                <w:rFonts w:cs="Arial"/>
                <w:sz w:val="18"/>
                <w:szCs w:val="18"/>
              </w:rPr>
              <w:br/>
              <w:t>Zielmarkt</w:t>
            </w:r>
            <w:r>
              <w:rPr>
                <w:rFonts w:cs="Arial"/>
                <w:sz w:val="18"/>
                <w:szCs w:val="18"/>
              </w:rPr>
              <w:br/>
              <w:t>USP</w:t>
            </w:r>
            <w:r w:rsidRPr="007E6AA4">
              <w:rPr>
                <w:rFonts w:cs="Arial"/>
                <w:sz w:val="18"/>
                <w:szCs w:val="18"/>
              </w:rPr>
              <w:br/>
              <w:t xml:space="preserve">4 </w:t>
            </w:r>
            <w:proofErr w:type="spellStart"/>
            <w:r w:rsidRPr="007E6AA4">
              <w:rPr>
                <w:rFonts w:cs="Arial"/>
                <w:sz w:val="18"/>
                <w:szCs w:val="18"/>
              </w:rPr>
              <w:t>P´s</w:t>
            </w:r>
            <w:proofErr w:type="spellEnd"/>
          </w:p>
        </w:tc>
        <w:tc>
          <w:tcPr>
            <w:tcW w:w="7659" w:type="dxa"/>
          </w:tcPr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ausführliche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gut recherchierte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Marktforschung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klarer Plan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welche Informationen noch fehlen und wie diese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erhoben werden können.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klare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mit Zahlen unterstützte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des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Zielmarktes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einer klar definierten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Zielgruppe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, die auf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Idee abgestimmt ist.</w:t>
            </w:r>
          </w:p>
          <w:p w:rsidR="00240A6B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detaillierte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des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Produktes/</w:t>
            </w:r>
            <w:r w:rsidRPr="005469C5"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Dienstleistung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. Man sieht, dass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sich das Team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Gedanken gemacht ha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t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realistische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Preisstrategie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Klar beschriebene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Absatzkanäle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, die für die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Idee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realistisch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sinnvoll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erscheinen.</w:t>
            </w:r>
          </w:p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 xml:space="preserve">Ein </w:t>
            </w:r>
            <w:r w:rsidRPr="007E6AA4">
              <w:rPr>
                <w:rFonts w:cs="Arial"/>
                <w:b/>
                <w:sz w:val="18"/>
                <w:szCs w:val="18"/>
              </w:rPr>
              <w:t>sehr realistischer</w:t>
            </w:r>
            <w:r w:rsidRPr="007E6AA4">
              <w:rPr>
                <w:rFonts w:cs="Arial"/>
                <w:sz w:val="18"/>
                <w:szCs w:val="18"/>
              </w:rPr>
              <w:t xml:space="preserve"> </w:t>
            </w:r>
            <w:r w:rsidRPr="005469C5">
              <w:rPr>
                <w:rFonts w:cs="Arial"/>
                <w:b/>
                <w:sz w:val="18"/>
                <w:szCs w:val="18"/>
              </w:rPr>
              <w:t>Marketingplan</w:t>
            </w:r>
            <w:r w:rsidRPr="007E6AA4">
              <w:rPr>
                <w:rFonts w:cs="Arial"/>
                <w:sz w:val="18"/>
                <w:szCs w:val="18"/>
              </w:rPr>
              <w:t xml:space="preserve">, der </w:t>
            </w:r>
            <w:r w:rsidRPr="007E6AA4">
              <w:rPr>
                <w:rFonts w:cs="Arial"/>
                <w:b/>
                <w:sz w:val="18"/>
                <w:szCs w:val="18"/>
              </w:rPr>
              <w:t>umsetzbar</w:t>
            </w:r>
            <w:r w:rsidRPr="007E6AA4">
              <w:rPr>
                <w:rFonts w:cs="Arial"/>
                <w:sz w:val="18"/>
                <w:szCs w:val="18"/>
              </w:rPr>
              <w:t xml:space="preserve"> ist und </w:t>
            </w:r>
            <w:r>
              <w:rPr>
                <w:rFonts w:cs="Arial"/>
                <w:sz w:val="18"/>
                <w:szCs w:val="18"/>
              </w:rPr>
              <w:t>die</w:t>
            </w:r>
            <w:r w:rsidRPr="007E6AA4">
              <w:rPr>
                <w:rFonts w:cs="Arial"/>
                <w:sz w:val="18"/>
                <w:szCs w:val="18"/>
              </w:rPr>
              <w:t xml:space="preserve"> Zielgruppe erreichen kann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240A6B" w:rsidRPr="007E6AA4" w:rsidTr="00CD0236">
        <w:trPr>
          <w:trHeight w:val="420"/>
        </w:trPr>
        <w:tc>
          <w:tcPr>
            <w:tcW w:w="2122" w:type="dxa"/>
          </w:tcPr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b/>
                <w:sz w:val="18"/>
                <w:szCs w:val="18"/>
              </w:rPr>
              <w:t>Geschäftsmodell</w:t>
            </w:r>
            <w:r w:rsidRPr="007E6AA4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15</w:t>
            </w:r>
            <w:r w:rsidR="006322E2">
              <w:rPr>
                <w:rFonts w:cs="Arial"/>
                <w:b/>
                <w:sz w:val="18"/>
                <w:szCs w:val="18"/>
              </w:rPr>
              <w:t xml:space="preserve"> Punkte</w:t>
            </w:r>
          </w:p>
          <w:p w:rsidR="00240A6B" w:rsidRPr="007E6AA4" w:rsidRDefault="00CD0236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CD0236">
              <w:rPr>
                <w:rFonts w:cs="Arial"/>
                <w:sz w:val="18"/>
                <w:szCs w:val="18"/>
              </w:rPr>
              <w:t>Innovativer Charakter</w:t>
            </w:r>
            <w:bookmarkStart w:id="0" w:name="_GoBack"/>
            <w:bookmarkEnd w:id="0"/>
            <w:r w:rsidRPr="007E6AA4">
              <w:rPr>
                <w:rFonts w:cs="Arial"/>
                <w:sz w:val="18"/>
                <w:szCs w:val="18"/>
              </w:rPr>
              <w:t xml:space="preserve"> </w:t>
            </w:r>
            <w:r w:rsidR="00240A6B" w:rsidRPr="007E6AA4">
              <w:rPr>
                <w:rFonts w:cs="Arial"/>
                <w:sz w:val="18"/>
                <w:szCs w:val="18"/>
              </w:rPr>
              <w:t>Realisierbarkeit</w:t>
            </w:r>
          </w:p>
        </w:tc>
        <w:tc>
          <w:tcPr>
            <w:tcW w:w="7659" w:type="dxa"/>
          </w:tcPr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klare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Beschreibung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Geschäftsidee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mit einem definierten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Problem/Bedürfnis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sowie einer realistischen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Lösung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starkes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Nutzenversprechen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, welches sowohl die Unternehmer- als auch die Kundenperspektive beinhaltet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beschriebene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Architektur der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Umsetzung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sehr realistisches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und gut recherchiertes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Ertragsmodell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7E6AA4">
              <w:rPr>
                <w:rFonts w:cs="Arial"/>
                <w:sz w:val="18"/>
                <w:szCs w:val="18"/>
              </w:rPr>
              <w:t xml:space="preserve">eigt ein </w:t>
            </w:r>
            <w:r w:rsidRPr="007E6AA4">
              <w:rPr>
                <w:rFonts w:cs="Arial"/>
                <w:b/>
                <w:sz w:val="18"/>
                <w:szCs w:val="18"/>
              </w:rPr>
              <w:t>hohes</w:t>
            </w:r>
            <w:r w:rsidRPr="007E6AA4">
              <w:rPr>
                <w:rFonts w:cs="Arial"/>
                <w:sz w:val="18"/>
                <w:szCs w:val="18"/>
              </w:rPr>
              <w:t xml:space="preserve"> </w:t>
            </w:r>
            <w:r w:rsidRPr="005469C5">
              <w:rPr>
                <w:rFonts w:cs="Arial"/>
                <w:b/>
                <w:sz w:val="18"/>
                <w:szCs w:val="18"/>
              </w:rPr>
              <w:t>soziales und</w:t>
            </w:r>
            <w:r>
              <w:rPr>
                <w:rFonts w:cs="Arial"/>
                <w:b/>
                <w:sz w:val="18"/>
                <w:szCs w:val="18"/>
              </w:rPr>
              <w:t>/oder</w:t>
            </w:r>
            <w:r w:rsidRPr="005469C5">
              <w:rPr>
                <w:rFonts w:cs="Arial"/>
                <w:b/>
                <w:sz w:val="18"/>
                <w:szCs w:val="18"/>
              </w:rPr>
              <w:t xml:space="preserve"> ökologisches Bewusstsein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240A6B" w:rsidRPr="007E6AA4" w:rsidTr="00CD0236">
        <w:trPr>
          <w:trHeight w:val="420"/>
        </w:trPr>
        <w:tc>
          <w:tcPr>
            <w:tcW w:w="2122" w:type="dxa"/>
          </w:tcPr>
          <w:p w:rsidR="00240A6B" w:rsidRPr="007E6AA4" w:rsidRDefault="00240A6B" w:rsidP="000B1C87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Finanzplan</w:t>
            </w:r>
            <w:r w:rsidRPr="004D0DF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="006322E2">
              <w:rPr>
                <w:rFonts w:ascii="Arial" w:hAnsi="Arial" w:cs="Arial"/>
                <w:b/>
                <w:sz w:val="18"/>
                <w:szCs w:val="18"/>
              </w:rPr>
              <w:t>Punkte</w:t>
            </w:r>
          </w:p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Finanzplan Investitionsplan</w:t>
            </w:r>
            <w:r>
              <w:rPr>
                <w:rFonts w:cs="Arial"/>
                <w:sz w:val="18"/>
                <w:szCs w:val="18"/>
              </w:rPr>
              <w:br/>
              <w:t>Eröffnungsbilanz</w:t>
            </w:r>
            <w:r>
              <w:rPr>
                <w:rFonts w:cs="Arial"/>
                <w:sz w:val="18"/>
                <w:szCs w:val="18"/>
              </w:rPr>
              <w:br/>
              <w:t>Finanzquellen</w:t>
            </w:r>
          </w:p>
        </w:tc>
        <w:tc>
          <w:tcPr>
            <w:tcW w:w="7659" w:type="dxa"/>
          </w:tcPr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ine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gut recherchierte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Aufstellung aller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Kosten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bis zur Gründung.</w:t>
            </w:r>
          </w:p>
          <w:p w:rsidR="00240A6B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Ein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vollständige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r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Finanzplan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für </w:t>
            </w:r>
            <w:r w:rsidR="00CD0236">
              <w:rPr>
                <w:rFonts w:ascii="Arial" w:hAnsi="Arial" w:cs="Arial"/>
                <w:sz w:val="18"/>
                <w:szCs w:val="18"/>
                <w:lang w:val="de-AT"/>
              </w:rPr>
              <w:t>drei Jahre</w:t>
            </w:r>
          </w:p>
          <w:p w:rsidR="00240A6B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Ein </w:t>
            </w:r>
            <w:r w:rsidRPr="00314222">
              <w:rPr>
                <w:rFonts w:ascii="Arial" w:hAnsi="Arial" w:cs="Arial"/>
                <w:b/>
                <w:sz w:val="18"/>
                <w:szCs w:val="18"/>
                <w:lang w:val="de-AT"/>
              </w:rPr>
              <w:t>realistischer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314222">
              <w:rPr>
                <w:rFonts w:ascii="Arial" w:hAnsi="Arial" w:cs="Arial"/>
                <w:b/>
                <w:sz w:val="18"/>
                <w:szCs w:val="18"/>
                <w:lang w:val="de-AT"/>
              </w:rPr>
              <w:t>vollständiger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Investitionsplan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314222">
              <w:rPr>
                <w:rFonts w:ascii="Arial" w:hAnsi="Arial" w:cs="Arial"/>
                <w:b/>
                <w:sz w:val="18"/>
                <w:szCs w:val="18"/>
                <w:lang w:val="de-AT"/>
              </w:rPr>
              <w:t>form</w:t>
            </w:r>
            <w:r>
              <w:rPr>
                <w:rFonts w:ascii="Arial" w:hAnsi="Arial" w:cs="Arial"/>
                <w:b/>
                <w:sz w:val="18"/>
                <w:szCs w:val="18"/>
                <w:lang w:val="de-AT"/>
              </w:rPr>
              <w:t>al</w:t>
            </w:r>
            <w:r w:rsidRPr="00314222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richtige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314222">
              <w:rPr>
                <w:rFonts w:ascii="Arial" w:hAnsi="Arial" w:cs="Arial"/>
                <w:b/>
                <w:sz w:val="18"/>
                <w:szCs w:val="18"/>
                <w:lang w:val="de-AT"/>
              </w:rPr>
              <w:t>vollständige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Eröffnungsbilanz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Eine </w:t>
            </w:r>
            <w:r w:rsidRPr="00314222">
              <w:rPr>
                <w:rFonts w:ascii="Arial" w:hAnsi="Arial" w:cs="Arial"/>
                <w:b/>
                <w:sz w:val="18"/>
                <w:szCs w:val="18"/>
                <w:lang w:val="de-AT"/>
              </w:rPr>
              <w:t>klare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und </w:t>
            </w:r>
            <w:r w:rsidRPr="00314222">
              <w:rPr>
                <w:rFonts w:ascii="Arial" w:hAnsi="Arial" w:cs="Arial"/>
                <w:b/>
                <w:sz w:val="18"/>
                <w:szCs w:val="18"/>
                <w:lang w:val="de-AT"/>
              </w:rPr>
              <w:t>realistische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Übersicht über meine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Finanzquellen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 xml:space="preserve">Die kalkulierten </w:t>
            </w:r>
            <w:r w:rsidRPr="000C6777">
              <w:rPr>
                <w:rFonts w:cs="Arial"/>
                <w:b/>
                <w:sz w:val="18"/>
                <w:szCs w:val="18"/>
              </w:rPr>
              <w:t>Ein- und Ausgaben</w:t>
            </w:r>
            <w:r w:rsidRPr="007E6AA4">
              <w:rPr>
                <w:rFonts w:cs="Arial"/>
                <w:sz w:val="18"/>
                <w:szCs w:val="18"/>
              </w:rPr>
              <w:t xml:space="preserve"> sind </w:t>
            </w:r>
            <w:r w:rsidRPr="007E6AA4">
              <w:rPr>
                <w:rFonts w:cs="Arial"/>
                <w:b/>
                <w:sz w:val="18"/>
                <w:szCs w:val="18"/>
              </w:rPr>
              <w:t>realistisch</w:t>
            </w:r>
            <w:r w:rsidRPr="007E6AA4">
              <w:rPr>
                <w:rFonts w:cs="Arial"/>
                <w:sz w:val="18"/>
                <w:szCs w:val="18"/>
              </w:rPr>
              <w:t xml:space="preserve"> und</w:t>
            </w:r>
            <w:r>
              <w:rPr>
                <w:rFonts w:cs="Arial"/>
                <w:sz w:val="18"/>
                <w:szCs w:val="18"/>
              </w:rPr>
              <w:t xml:space="preserve"> wurden auf </w:t>
            </w:r>
            <w:proofErr w:type="gramStart"/>
            <w:r>
              <w:rPr>
                <w:rFonts w:cs="Arial"/>
                <w:sz w:val="18"/>
                <w:szCs w:val="18"/>
              </w:rPr>
              <w:t>die</w:t>
            </w:r>
            <w:r w:rsidRPr="007E6AA4">
              <w:rPr>
                <w:rFonts w:cs="Arial"/>
                <w:sz w:val="18"/>
                <w:szCs w:val="18"/>
              </w:rPr>
              <w:t xml:space="preserve">  Idee</w:t>
            </w:r>
            <w:proofErr w:type="gramEnd"/>
            <w:r w:rsidRPr="007E6AA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umgelegt</w:t>
            </w:r>
            <w:r w:rsidRPr="007E6AA4">
              <w:rPr>
                <w:rFonts w:cs="Arial"/>
                <w:sz w:val="18"/>
                <w:szCs w:val="18"/>
              </w:rPr>
              <w:t>.</w:t>
            </w:r>
          </w:p>
        </w:tc>
      </w:tr>
      <w:tr w:rsidR="00240A6B" w:rsidRPr="007E6AA4" w:rsidTr="00CD0236">
        <w:trPr>
          <w:trHeight w:val="420"/>
        </w:trPr>
        <w:tc>
          <w:tcPr>
            <w:tcW w:w="2122" w:type="dxa"/>
          </w:tcPr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b/>
                <w:sz w:val="18"/>
                <w:szCs w:val="18"/>
              </w:rPr>
              <w:t>Eigenständigkeit</w:t>
            </w:r>
            <w:r w:rsidR="006322E2">
              <w:rPr>
                <w:rFonts w:cs="Arial"/>
                <w:b/>
                <w:sz w:val="18"/>
                <w:szCs w:val="18"/>
              </w:rPr>
              <w:br/>
              <w:t>10 Punkte</w:t>
            </w:r>
          </w:p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 xml:space="preserve">Selbstständigkeit </w:t>
            </w:r>
            <w:r w:rsidRPr="007E6AA4">
              <w:rPr>
                <w:rFonts w:cs="Arial"/>
                <w:sz w:val="18"/>
                <w:szCs w:val="18"/>
              </w:rPr>
              <w:br/>
              <w:t>(ev. Quellen)</w:t>
            </w:r>
            <w:r w:rsidRPr="007E6AA4">
              <w:rPr>
                <w:rFonts w:cs="Arial"/>
                <w:sz w:val="18"/>
                <w:szCs w:val="18"/>
              </w:rPr>
              <w:br/>
              <w:t>Formulierung</w:t>
            </w:r>
          </w:p>
        </w:tc>
        <w:tc>
          <w:tcPr>
            <w:tcW w:w="7659" w:type="dxa"/>
          </w:tcPr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Die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Ausarbeitung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wurde </w:t>
            </w:r>
            <w:r w:rsidRPr="000C6777">
              <w:rPr>
                <w:rFonts w:ascii="Arial" w:hAnsi="Arial" w:cs="Arial"/>
                <w:b/>
                <w:sz w:val="18"/>
                <w:szCs w:val="18"/>
                <w:lang w:val="de-AT"/>
              </w:rPr>
              <w:t>eigenständig verfasst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und das Team hat sich 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>ausführliche Gedanken gemacht.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Alle Informationen, die von anderen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Quellen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übernommen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wurden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, sind mit einem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Hinweis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versehen.</w:t>
            </w:r>
          </w:p>
          <w:p w:rsidR="00240A6B" w:rsidRPr="007E6AA4" w:rsidRDefault="00240A6B" w:rsidP="000B1C87">
            <w:pPr>
              <w:pStyle w:val="Standardohneabstandnach"/>
              <w:spacing w:beforeLines="60" w:before="144" w:afterLines="60" w:after="144"/>
              <w:ind w:left="0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Die </w:t>
            </w:r>
            <w:r w:rsidRPr="005469C5">
              <w:rPr>
                <w:rFonts w:ascii="Arial" w:hAnsi="Arial" w:cs="Arial"/>
                <w:b/>
                <w:sz w:val="18"/>
                <w:szCs w:val="18"/>
                <w:lang w:val="de-AT"/>
              </w:rPr>
              <w:t>Formulierung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ist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dem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 Alter </w:t>
            </w:r>
            <w:r w:rsidRPr="007E6AA4">
              <w:rPr>
                <w:rFonts w:ascii="Arial" w:hAnsi="Arial" w:cs="Arial"/>
                <w:b/>
                <w:sz w:val="18"/>
                <w:szCs w:val="18"/>
                <w:lang w:val="de-AT"/>
              </w:rPr>
              <w:t>angemessen</w:t>
            </w:r>
            <w:r w:rsidRPr="007E6AA4">
              <w:rPr>
                <w:rFonts w:ascii="Arial" w:hAnsi="Arial" w:cs="Arial"/>
                <w:sz w:val="18"/>
                <w:szCs w:val="18"/>
                <w:lang w:val="de-AT"/>
              </w:rPr>
              <w:t xml:space="preserve">. </w:t>
            </w:r>
          </w:p>
        </w:tc>
      </w:tr>
      <w:tr w:rsidR="00240A6B" w:rsidRPr="007E6AA4" w:rsidTr="00CD0236">
        <w:trPr>
          <w:trHeight w:val="420"/>
        </w:trPr>
        <w:tc>
          <w:tcPr>
            <w:tcW w:w="2122" w:type="dxa"/>
          </w:tcPr>
          <w:p w:rsidR="00240A6B" w:rsidRPr="007E6AA4" w:rsidRDefault="00240A6B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b/>
                <w:sz w:val="18"/>
                <w:szCs w:val="18"/>
              </w:rPr>
              <w:lastRenderedPageBreak/>
              <w:t>Sprache und Layout</w:t>
            </w:r>
            <w:r w:rsidRPr="007E6AA4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 xml:space="preserve">5 </w:t>
            </w:r>
            <w:r w:rsidR="006322E2">
              <w:rPr>
                <w:rFonts w:cs="Arial"/>
                <w:b/>
                <w:sz w:val="18"/>
                <w:szCs w:val="18"/>
              </w:rPr>
              <w:t>Punkte</w:t>
            </w:r>
          </w:p>
        </w:tc>
        <w:tc>
          <w:tcPr>
            <w:tcW w:w="7659" w:type="dxa"/>
          </w:tcPr>
          <w:p w:rsidR="00240A6B" w:rsidRPr="007E6AA4" w:rsidRDefault="00CD0236" w:rsidP="000B1C87">
            <w:pPr>
              <w:pStyle w:val="NurText"/>
              <w:spacing w:beforeLines="60" w:before="144" w:afterLines="60" w:after="144"/>
              <w:rPr>
                <w:rFonts w:cs="Arial"/>
                <w:b/>
                <w:sz w:val="18"/>
                <w:szCs w:val="18"/>
              </w:rPr>
            </w:pPr>
            <w:r w:rsidRPr="007E6AA4">
              <w:rPr>
                <w:rFonts w:cs="Arial"/>
                <w:sz w:val="18"/>
                <w:szCs w:val="18"/>
              </w:rPr>
              <w:t>Übersichtlichkeit</w:t>
            </w:r>
            <w:r w:rsidRPr="007E6AA4">
              <w:rPr>
                <w:rFonts w:cs="Arial"/>
                <w:sz w:val="18"/>
                <w:szCs w:val="18"/>
              </w:rPr>
              <w:br/>
              <w:t>Klarheit</w:t>
            </w:r>
          </w:p>
        </w:tc>
      </w:tr>
    </w:tbl>
    <w:p w:rsidR="00962A06" w:rsidRDefault="00962A06" w:rsidP="00962A06"/>
    <w:p w:rsidR="00E309D1" w:rsidRDefault="00E309D1"/>
    <w:sectPr w:rsidR="00E309D1" w:rsidSect="00CD0236">
      <w:pgSz w:w="11906" w:h="16838"/>
      <w:pgMar w:top="720" w:right="568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06"/>
    <w:rsid w:val="00117243"/>
    <w:rsid w:val="00240A6B"/>
    <w:rsid w:val="003B7383"/>
    <w:rsid w:val="006322E2"/>
    <w:rsid w:val="00962A06"/>
    <w:rsid w:val="00CD0236"/>
    <w:rsid w:val="00E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40EF"/>
  <w15:chartTrackingRefBased/>
  <w15:docId w15:val="{902C6F00-8223-4A13-8FBE-9530809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2A06"/>
    <w:pPr>
      <w:spacing w:after="200" w:line="276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2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ohneabstandnach">
    <w:name w:val="Standard ohne abstand nach"/>
    <w:basedOn w:val="Standard"/>
    <w:qFormat/>
    <w:rsid w:val="00962A06"/>
    <w:pPr>
      <w:spacing w:after="0" w:line="240" w:lineRule="auto"/>
      <w:ind w:left="23"/>
    </w:pPr>
    <w:rPr>
      <w:sz w:val="24"/>
      <w:szCs w:val="24"/>
      <w:lang w:val="en-GB" w:eastAsia="de-DE"/>
    </w:rPr>
  </w:style>
  <w:style w:type="paragraph" w:styleId="NurText">
    <w:name w:val="Plain Text"/>
    <w:basedOn w:val="Standard"/>
    <w:link w:val="NurTextZchn"/>
    <w:uiPriority w:val="99"/>
    <w:unhideWhenUsed/>
    <w:rsid w:val="00962A0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62A06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HAK/HAS/IT-Kolleg Imst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Wegscheider Martin</dc:creator>
  <cp:keywords/>
  <dc:description/>
  <cp:lastModifiedBy>Johannes Lindner</cp:lastModifiedBy>
  <cp:revision>6</cp:revision>
  <dcterms:created xsi:type="dcterms:W3CDTF">2020-03-16T16:07:00Z</dcterms:created>
  <dcterms:modified xsi:type="dcterms:W3CDTF">2021-10-11T22:14:00Z</dcterms:modified>
</cp:coreProperties>
</file>